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69" w:rsidRDefault="002D2B92">
      <w:r>
        <w:t>PE &amp; Sport Funding: September 2016 – July 2017</w:t>
      </w:r>
    </w:p>
    <w:p w:rsidR="002D2B92" w:rsidRDefault="002D2B92"/>
    <w:p w:rsidR="002D2B92" w:rsidRDefault="002D2B92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D2B92" w:rsidTr="00FE5030">
        <w:tc>
          <w:tcPr>
            <w:tcW w:w="9242" w:type="dxa"/>
            <w:gridSpan w:val="2"/>
          </w:tcPr>
          <w:p w:rsidR="002D2B92" w:rsidRPr="002D2B92" w:rsidRDefault="002D2B92">
            <w:pPr>
              <w:rPr>
                <w:b/>
              </w:rPr>
            </w:pPr>
            <w:r w:rsidRPr="002D2B92">
              <w:rPr>
                <w:b/>
              </w:rPr>
              <w:t>School: Bearnes Primary School</w:t>
            </w:r>
          </w:p>
        </w:tc>
      </w:tr>
      <w:tr w:rsidR="002D2B92" w:rsidTr="002D2B92">
        <w:tc>
          <w:tcPr>
            <w:tcW w:w="4621" w:type="dxa"/>
          </w:tcPr>
          <w:p w:rsidR="002D2B92" w:rsidRDefault="002D2B92">
            <w:r>
              <w:t>Total number of pupils on roll</w:t>
            </w:r>
          </w:p>
        </w:tc>
        <w:tc>
          <w:tcPr>
            <w:tcW w:w="4621" w:type="dxa"/>
          </w:tcPr>
          <w:p w:rsidR="002D2B92" w:rsidRDefault="005809CC">
            <w:r>
              <w:t>85</w:t>
            </w:r>
          </w:p>
        </w:tc>
      </w:tr>
      <w:tr w:rsidR="002D2B92" w:rsidTr="002D2B92">
        <w:tc>
          <w:tcPr>
            <w:tcW w:w="4621" w:type="dxa"/>
          </w:tcPr>
          <w:p w:rsidR="002D2B92" w:rsidRDefault="002D2B92">
            <w:r>
              <w:t>Total amount of PE money received</w:t>
            </w:r>
          </w:p>
        </w:tc>
        <w:tc>
          <w:tcPr>
            <w:tcW w:w="4621" w:type="dxa"/>
          </w:tcPr>
          <w:p w:rsidR="002D2B92" w:rsidRDefault="008B2420">
            <w:r>
              <w:t>£8000</w:t>
            </w:r>
          </w:p>
        </w:tc>
      </w:tr>
      <w:tr w:rsidR="002D2B92" w:rsidTr="002D2B92">
        <w:tc>
          <w:tcPr>
            <w:tcW w:w="4621" w:type="dxa"/>
          </w:tcPr>
          <w:p w:rsidR="002D2B92" w:rsidRDefault="002D2B92">
            <w:r>
              <w:t>PE co-ordinator</w:t>
            </w:r>
          </w:p>
        </w:tc>
        <w:tc>
          <w:tcPr>
            <w:tcW w:w="4621" w:type="dxa"/>
          </w:tcPr>
          <w:p w:rsidR="002D2B92" w:rsidRDefault="002D2B92">
            <w:r>
              <w:t xml:space="preserve">Sally </w:t>
            </w:r>
            <w:proofErr w:type="spellStart"/>
            <w:r>
              <w:t>Banfield</w:t>
            </w:r>
            <w:proofErr w:type="spellEnd"/>
          </w:p>
        </w:tc>
      </w:tr>
    </w:tbl>
    <w:p w:rsidR="002D2B92" w:rsidRDefault="002D2B92"/>
    <w:tbl>
      <w:tblPr>
        <w:tblStyle w:val="TableGrid"/>
        <w:tblW w:w="0" w:type="auto"/>
        <w:tblLook w:val="04A0"/>
      </w:tblPr>
      <w:tblGrid>
        <w:gridCol w:w="9242"/>
      </w:tblGrid>
      <w:tr w:rsidR="002D2B92" w:rsidTr="002D2B92">
        <w:tc>
          <w:tcPr>
            <w:tcW w:w="9242" w:type="dxa"/>
          </w:tcPr>
          <w:p w:rsidR="002D2B92" w:rsidRDefault="002D2B92">
            <w:r>
              <w:t xml:space="preserve">Summary of Spending PE </w:t>
            </w:r>
          </w:p>
        </w:tc>
      </w:tr>
      <w:tr w:rsidR="002D2B92" w:rsidTr="002D2B92">
        <w:tc>
          <w:tcPr>
            <w:tcW w:w="9242" w:type="dxa"/>
          </w:tcPr>
          <w:p w:rsidR="002D2B92" w:rsidRDefault="002D2B92">
            <w:r>
              <w:t>Our PE objectives for 2016-2017:</w:t>
            </w:r>
          </w:p>
          <w:p w:rsidR="00FE5030" w:rsidRDefault="00FE5030"/>
          <w:p w:rsidR="002D2B92" w:rsidRPr="00FE5030" w:rsidRDefault="00FE5030">
            <w:r w:rsidRPr="00FE5030">
              <w:t>For all children to access a broad, balanced and high quality Physical Education curriculum.</w:t>
            </w:r>
          </w:p>
          <w:p w:rsidR="00FE5030" w:rsidRPr="00FE5030" w:rsidRDefault="00FE5030">
            <w:r w:rsidRPr="00FE5030">
              <w:t>To ensure that all children have access to equipment that is age specific, sport specific, safe and in class sets.</w:t>
            </w:r>
          </w:p>
          <w:p w:rsidR="00FE5030" w:rsidRPr="00FE5030" w:rsidRDefault="00FE5030">
            <w:r w:rsidRPr="00FE5030">
              <w:t>To raise the profile and celebrate the success of out of school sporting achievements.</w:t>
            </w:r>
          </w:p>
          <w:p w:rsidR="00FE5030" w:rsidRPr="00FE5030" w:rsidRDefault="00FE5030">
            <w:r w:rsidRPr="00FE5030">
              <w:t>To raise all children's awareness of the need to live a healthy and active lifestyle</w:t>
            </w:r>
            <w:r>
              <w:t>.</w:t>
            </w:r>
          </w:p>
          <w:p w:rsidR="002D2B92" w:rsidRDefault="00FE5030">
            <w:r w:rsidRPr="00FE5030">
              <w:t>To raise the profile and awareness of community sporting provision</w:t>
            </w:r>
            <w:r>
              <w:t>.</w:t>
            </w:r>
          </w:p>
          <w:p w:rsidR="00FE5030" w:rsidRDefault="00FE5030"/>
          <w:p w:rsidR="002D2B92" w:rsidRDefault="002D2B92"/>
          <w:p w:rsidR="002D2B92" w:rsidRDefault="002D2B92">
            <w:r>
              <w:t>To meet these objectives, during 2016-2017 we will be spending the money on:</w:t>
            </w:r>
          </w:p>
          <w:p w:rsidR="00FE5030" w:rsidRDefault="00FE5030"/>
          <w:p w:rsidR="00FE5030" w:rsidRDefault="00FE5030">
            <w:r>
              <w:t>A specialist primary PE teacher.</w:t>
            </w:r>
          </w:p>
          <w:p w:rsidR="00FE5030" w:rsidRDefault="00FE5030">
            <w:r>
              <w:t>This person will:</w:t>
            </w:r>
          </w:p>
          <w:p w:rsidR="00FE5030" w:rsidRDefault="00FE5030">
            <w:r>
              <w:t xml:space="preserve">Deliver the PE lessons to all the classes. </w:t>
            </w:r>
          </w:p>
          <w:p w:rsidR="000E474F" w:rsidRDefault="00FE5030">
            <w:r>
              <w:t>Provide clear PE programme of study covering all aspects of the National Curriculum</w:t>
            </w:r>
            <w:r w:rsidR="000E474F">
              <w:t>.</w:t>
            </w:r>
          </w:p>
          <w:p w:rsidR="00FE5030" w:rsidRDefault="000E474F">
            <w:r>
              <w:t xml:space="preserve">Create a new PE assessment system to collate </w:t>
            </w:r>
            <w:r w:rsidR="00FE5030">
              <w:t>children’s attainment and progress</w:t>
            </w:r>
            <w:r>
              <w:t>. This will be recorded</w:t>
            </w:r>
            <w:r w:rsidR="00FE5030">
              <w:t xml:space="preserve"> using the School Pupil Tracker System</w:t>
            </w:r>
            <w:r>
              <w:t>.</w:t>
            </w:r>
          </w:p>
          <w:p w:rsidR="009962A4" w:rsidRDefault="009962A4">
            <w:r>
              <w:t>Provide regular CPD to staff.</w:t>
            </w:r>
          </w:p>
          <w:p w:rsidR="009962A4" w:rsidRDefault="009962A4">
            <w:r>
              <w:t>To up-skill TAs in supporting PE lessons.</w:t>
            </w:r>
          </w:p>
          <w:p w:rsidR="000E474F" w:rsidRDefault="000E474F">
            <w:r>
              <w:t>Provide new extra-curricular opportunities in PE for all children.</w:t>
            </w:r>
          </w:p>
          <w:p w:rsidR="000E474F" w:rsidRDefault="000E474F">
            <w:r>
              <w:t>Raise the profile of PE within the school for children and parents.</w:t>
            </w:r>
          </w:p>
          <w:p w:rsidR="000E474F" w:rsidRDefault="000E474F">
            <w:r>
              <w:t>Incorporate a Health Related Fitness element into all PE lesson – instilling in children the need to live a healthy life.</w:t>
            </w:r>
          </w:p>
          <w:p w:rsidR="000E474F" w:rsidRDefault="000E474F">
            <w:r>
              <w:t>Provide extensive leadership opportunities for children – all Year 5/6 children to undertake the Sports Leaders UK, Young Leaders course.</w:t>
            </w:r>
          </w:p>
          <w:p w:rsidR="000E474F" w:rsidRDefault="000E474F">
            <w:r>
              <w:t>Improve the quality and experience of playtimes for all young children – using the sports leaders to create a more positive and inclusive playtime experience.</w:t>
            </w:r>
          </w:p>
          <w:p w:rsidR="000E474F" w:rsidRDefault="000E474F">
            <w:r>
              <w:t>Provide a clear a structured</w:t>
            </w:r>
            <w:r w:rsidR="009962A4">
              <w:t xml:space="preserve"> specialist </w:t>
            </w:r>
            <w:r>
              <w:t xml:space="preserve"> swimming programme for Year 3-6</w:t>
            </w:r>
          </w:p>
          <w:p w:rsidR="000E474F" w:rsidRDefault="000E474F">
            <w:r>
              <w:t>Increase the opportunities to use sporting facilities outside school. e.g. Newton A</w:t>
            </w:r>
            <w:r w:rsidR="009962A4">
              <w:t>bbot cricket and tennis club, Decoy Park</w:t>
            </w:r>
          </w:p>
          <w:p w:rsidR="000E474F" w:rsidRDefault="000E474F">
            <w:r>
              <w:t>A community sports club notice board in school</w:t>
            </w:r>
          </w:p>
          <w:p w:rsidR="000E474F" w:rsidRDefault="000E474F"/>
          <w:p w:rsidR="000E474F" w:rsidRDefault="000E474F">
            <w:r>
              <w:t>Equipment:</w:t>
            </w:r>
          </w:p>
          <w:p w:rsidR="000E474F" w:rsidRDefault="000E474F">
            <w:r>
              <w:t>New gymnastics mats: £600</w:t>
            </w:r>
          </w:p>
          <w:p w:rsidR="000E474F" w:rsidRDefault="000E474F">
            <w:r>
              <w:t>A clear audit and purchasing plan has been written – based on future need for the next 3 years.</w:t>
            </w:r>
          </w:p>
          <w:p w:rsidR="00FE5030" w:rsidRDefault="00FE5030"/>
          <w:p w:rsidR="00FE5030" w:rsidRDefault="00FE5030"/>
        </w:tc>
      </w:tr>
      <w:tr w:rsidR="002D2B92" w:rsidTr="002D2B92">
        <w:tc>
          <w:tcPr>
            <w:tcW w:w="9242" w:type="dxa"/>
          </w:tcPr>
          <w:p w:rsidR="002D2B92" w:rsidRDefault="009962A4">
            <w:r>
              <w:t>Future plans and spending on PE</w:t>
            </w:r>
            <w:r w:rsidR="002D2B92">
              <w:t>:</w:t>
            </w:r>
          </w:p>
          <w:p w:rsidR="009962A4" w:rsidRDefault="009962A4">
            <w:r>
              <w:t>Equipment – hockey sticks and balls, 2 further gym benches, relay batons</w:t>
            </w:r>
          </w:p>
          <w:p w:rsidR="009962A4" w:rsidRDefault="009962A4">
            <w:r>
              <w:t>Develop the assessment programme to include all areas of the curriculum</w:t>
            </w:r>
          </w:p>
          <w:p w:rsidR="009962A4" w:rsidRDefault="009962A4">
            <w:r>
              <w:t>Introduce Outdoor and Adventurous activity into the PE curriculum</w:t>
            </w:r>
          </w:p>
        </w:tc>
      </w:tr>
    </w:tbl>
    <w:p w:rsidR="002D2B92" w:rsidRDefault="002D2B92"/>
    <w:sectPr w:rsidR="002D2B92" w:rsidSect="0063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31" w:rsidRDefault="00180831" w:rsidP="00FE5030">
      <w:r>
        <w:separator/>
      </w:r>
    </w:p>
  </w:endnote>
  <w:endnote w:type="continuationSeparator" w:id="0">
    <w:p w:rsidR="00180831" w:rsidRDefault="00180831" w:rsidP="00FE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31" w:rsidRDefault="00180831" w:rsidP="00FE5030">
      <w:r>
        <w:separator/>
      </w:r>
    </w:p>
  </w:footnote>
  <w:footnote w:type="continuationSeparator" w:id="0">
    <w:p w:rsidR="00180831" w:rsidRDefault="00180831" w:rsidP="00FE5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B92"/>
    <w:rsid w:val="000E474F"/>
    <w:rsid w:val="001712D3"/>
    <w:rsid w:val="00180831"/>
    <w:rsid w:val="002355A5"/>
    <w:rsid w:val="002B0B56"/>
    <w:rsid w:val="002D2B92"/>
    <w:rsid w:val="005809CC"/>
    <w:rsid w:val="00632D69"/>
    <w:rsid w:val="006646F0"/>
    <w:rsid w:val="008B2420"/>
    <w:rsid w:val="009962A4"/>
    <w:rsid w:val="009A21AF"/>
    <w:rsid w:val="00AE4FDD"/>
    <w:rsid w:val="00E22428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5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030"/>
  </w:style>
  <w:style w:type="paragraph" w:styleId="Footer">
    <w:name w:val="footer"/>
    <w:basedOn w:val="Normal"/>
    <w:link w:val="FooterChar"/>
    <w:uiPriority w:val="99"/>
    <w:semiHidden/>
    <w:unhideWhenUsed/>
    <w:rsid w:val="00FE5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2017-03-02T11:09:00Z</dcterms:created>
  <dcterms:modified xsi:type="dcterms:W3CDTF">2017-03-02T11:09:00Z</dcterms:modified>
</cp:coreProperties>
</file>